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47" w:rsidRPr="00E02147" w:rsidRDefault="00E02147" w:rsidP="00E0214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21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46990</wp:posOffset>
                </wp:positionV>
                <wp:extent cx="2990215" cy="1404620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47" w:rsidRPr="00E02147" w:rsidRDefault="00E02147" w:rsidP="001639B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02147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До _____________________________________</w:t>
                            </w:r>
                          </w:p>
                          <w:p w:rsidR="00E02147" w:rsidRPr="00E02147" w:rsidRDefault="00E02147" w:rsidP="001639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02147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</w:t>
                            </w:r>
                          </w:p>
                          <w:p w:rsidR="00E02147" w:rsidRDefault="00E02147" w:rsidP="001639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E02147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                </w:t>
                            </w:r>
                            <w:r w:rsidRPr="00E021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(назва лабораторії)</w:t>
                            </w:r>
                          </w:p>
                          <w:p w:rsidR="001639B7" w:rsidRDefault="001639B7" w:rsidP="001639B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_______________________________________________________</w:t>
                            </w:r>
                          </w:p>
                          <w:p w:rsidR="001639B7" w:rsidRDefault="001639B7" w:rsidP="001639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_______________________________________________________</w:t>
                            </w:r>
                            <w:r w:rsidR="00E021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E02147" w:rsidRPr="00E02147" w:rsidRDefault="00E02147" w:rsidP="001639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</w:t>
                            </w:r>
                            <w:r w:rsidR="001639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</w:t>
                            </w:r>
                            <w:r w:rsidRPr="00E021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(адреса)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35pt;margin-top:3.7pt;width:23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" stroked="f">
                <v:textbox style="mso-fit-shape-to-text:t">
                  <w:txbxContent>
                    <w:p w:rsidR="00E02147" w:rsidRPr="00E02147" w:rsidRDefault="00E02147" w:rsidP="001639B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02147">
                        <w:rPr>
                          <w:rFonts w:ascii="Times New Roman" w:hAnsi="Times New Roman" w:cs="Times New Roman"/>
                          <w:lang w:val="uk-UA"/>
                        </w:rPr>
                        <w:t>До _____________________________________</w:t>
                      </w:r>
                    </w:p>
                    <w:p w:rsidR="00E02147" w:rsidRPr="00E02147" w:rsidRDefault="00E02147" w:rsidP="001639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02147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</w:t>
                      </w:r>
                    </w:p>
                    <w:p w:rsidR="00E02147" w:rsidRDefault="00E02147" w:rsidP="001639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E02147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                </w:t>
                      </w:r>
                      <w:r w:rsidRPr="00E0214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(назва лабораторії)</w:t>
                      </w:r>
                    </w:p>
                    <w:p w:rsidR="001639B7" w:rsidRDefault="001639B7" w:rsidP="001639B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_______________________________________________________</w:t>
                      </w:r>
                    </w:p>
                    <w:p w:rsidR="001639B7" w:rsidRDefault="001639B7" w:rsidP="001639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_______________________________________________________</w:t>
                      </w:r>
                      <w:r w:rsidR="00E0214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E02147" w:rsidRPr="00E02147" w:rsidRDefault="00E02147" w:rsidP="001639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</w:t>
                      </w:r>
                      <w:r w:rsidR="001639B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         </w:t>
                      </w:r>
                      <w:r w:rsidRPr="00E0214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(адреса)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147" w:rsidRPr="001374D4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74D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Кутовий штамп                                </w:t>
      </w:r>
    </w:p>
    <w:p w:rsid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147" w:rsidRPr="00E02147" w:rsidRDefault="00E02147" w:rsidP="00E0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СУПРОВІДНА</w:t>
      </w:r>
    </w:p>
    <w:p w:rsidR="00E02147" w:rsidRPr="00E02147" w:rsidRDefault="00E02147" w:rsidP="00E0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147" w:rsidRPr="00E02147" w:rsidRDefault="00E02147" w:rsidP="00E02147">
      <w:pPr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 направляється для моніторингового дослідження методом ПЛР (ІФА, флуоресцентних антитіл)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</w:t>
      </w:r>
    </w:p>
    <w:p w:rsidR="00E02147" w:rsidRPr="00E02147" w:rsidRDefault="00E02147" w:rsidP="00E02147">
      <w:pPr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патологічний матеріал__________________________________________________________</w:t>
      </w:r>
    </w:p>
    <w:p w:rsidR="00E02147" w:rsidRPr="00E02147" w:rsidRDefault="00E02147" w:rsidP="00E02147">
      <w:pPr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розташування господарства________________________________________________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П.І.Б. власника________________________________________________________________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тварин, їх кількість і час знаходження в господарстві____________________________</w:t>
      </w: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виявлення перших ознак захворювання_______________________________________</w:t>
      </w: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Підозрювана хвороба, клінічні ознаки та патолого-анатомічні зміни___________________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загиблих тварин та з ознаками захворювання______________________________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tabs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Лікувальні заходи і вакцинацію, проведені в останні декілька днів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зразків, що направляються для дослідження________________________________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відправки пат.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матеріалу та час </w:t>
      </w: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відправки______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спалахів хвороби______________________________________________________</w:t>
      </w: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:rsidR="00E02147" w:rsidRDefault="00E02147" w:rsidP="00E02147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9B7" w:rsidRPr="00E02147" w:rsidRDefault="001639B7" w:rsidP="00E02147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Pr="00E02147" w:rsidRDefault="001639B7" w:rsidP="00E02147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E02147"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</w:t>
      </w:r>
      <w:r w:rsid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E02147"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______________________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</w:t>
      </w:r>
      <w:r w:rsidRPr="00E021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(посада)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</w:t>
      </w:r>
      <w:r w:rsidRPr="00E021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(підпис)                                </w:t>
      </w:r>
    </w:p>
    <w:p w:rsidR="00E02147" w:rsidRPr="001639B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_____________________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021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Pr="00E021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(посада)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</w:t>
      </w:r>
      <w:r w:rsidRPr="00E021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(підпис)                                </w:t>
      </w:r>
    </w:p>
    <w:p w:rsidR="00E02147" w:rsidRPr="00E02147" w:rsidRDefault="00E02147" w:rsidP="00E0214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2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М.П.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34B9" w:rsidRPr="001F2410" w:rsidRDefault="009E34B9" w:rsidP="009E34B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410">
        <w:rPr>
          <w:rFonts w:ascii="Times New Roman" w:hAnsi="Times New Roman" w:cs="Times New Roman"/>
          <w:sz w:val="24"/>
          <w:szCs w:val="24"/>
          <w:lang w:val="uk-UA"/>
        </w:rPr>
        <w:t>Відповідно до Інструкції з профілактики та боротьби з африканською чумою свиней від 07.03.2017  № 111. (</w:t>
      </w:r>
      <w:r w:rsidR="00D43600">
        <w:rPr>
          <w:rFonts w:ascii="Times New Roman" w:hAnsi="Times New Roman" w:cs="Times New Roman"/>
          <w:sz w:val="24"/>
          <w:szCs w:val="24"/>
          <w:lang w:val="uk-UA"/>
        </w:rPr>
        <w:t xml:space="preserve"> розділ 4, пункт 2</w:t>
      </w:r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) для лабораторного дослідження на АЧС  направляють зразки крові, селезінки , лімфатичних вузлів ( </w:t>
      </w:r>
      <w:proofErr w:type="spellStart"/>
      <w:r w:rsidRPr="001F2410">
        <w:rPr>
          <w:rFonts w:ascii="Times New Roman" w:hAnsi="Times New Roman" w:cs="Times New Roman"/>
          <w:sz w:val="24"/>
          <w:szCs w:val="24"/>
          <w:lang w:val="uk-UA"/>
        </w:rPr>
        <w:t>підщелепових</w:t>
      </w:r>
      <w:proofErr w:type="spellEnd"/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F2410">
        <w:rPr>
          <w:rFonts w:ascii="Times New Roman" w:hAnsi="Times New Roman" w:cs="Times New Roman"/>
          <w:sz w:val="24"/>
          <w:szCs w:val="24"/>
          <w:lang w:val="uk-UA"/>
        </w:rPr>
        <w:t>мезентеріальних</w:t>
      </w:r>
      <w:proofErr w:type="spellEnd"/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 ) від 1-3  вимушено забитих, хворих або загиблих свиней .</w:t>
      </w:r>
    </w:p>
    <w:p w:rsidR="009E34B9" w:rsidRDefault="009E34B9" w:rsidP="009E34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Проби відбирають не пізніше ніж через 10  год. після забивання чи загибелі тварин. У разі, коли відбувся </w:t>
      </w:r>
      <w:proofErr w:type="spellStart"/>
      <w:r w:rsidRPr="001F2410">
        <w:rPr>
          <w:rFonts w:ascii="Times New Roman" w:hAnsi="Times New Roman" w:cs="Times New Roman"/>
          <w:sz w:val="24"/>
          <w:szCs w:val="24"/>
          <w:lang w:val="uk-UA"/>
        </w:rPr>
        <w:t>аутоліз</w:t>
      </w:r>
      <w:proofErr w:type="spellEnd"/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 тканин чи повне розкладання трупа тварини для досліджень відбирають цілісну трубчасту кістку. Відбір матеріалу з підозрою на АЧС проводять з жорстким дотриманням правил </w:t>
      </w:r>
      <w:proofErr w:type="spellStart"/>
      <w:r w:rsidRPr="001F2410">
        <w:rPr>
          <w:rFonts w:ascii="Times New Roman" w:hAnsi="Times New Roman" w:cs="Times New Roman"/>
          <w:sz w:val="24"/>
          <w:szCs w:val="24"/>
          <w:lang w:val="uk-UA"/>
        </w:rPr>
        <w:t>біобезпеки</w:t>
      </w:r>
      <w:proofErr w:type="spellEnd"/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, не допускаючи потрапляння будь-якої кількості </w:t>
      </w:r>
      <w:proofErr w:type="spellStart"/>
      <w:r w:rsidRPr="001F2410">
        <w:rPr>
          <w:rFonts w:ascii="Times New Roman" w:hAnsi="Times New Roman" w:cs="Times New Roman"/>
          <w:sz w:val="24"/>
          <w:szCs w:val="24"/>
          <w:lang w:val="uk-UA"/>
        </w:rPr>
        <w:t>біоматеріалів</w:t>
      </w:r>
      <w:proofErr w:type="spellEnd"/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 у зовнішнє середовище. </w:t>
      </w:r>
    </w:p>
    <w:p w:rsidR="009E34B9" w:rsidRPr="00E7649D" w:rsidRDefault="009E34B9" w:rsidP="009E34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49D">
        <w:rPr>
          <w:rFonts w:ascii="Times New Roman" w:hAnsi="Times New Roman" w:cs="Times New Roman"/>
          <w:sz w:val="24"/>
          <w:szCs w:val="24"/>
          <w:lang w:val="uk-UA"/>
        </w:rPr>
        <w:t>Відібраний патологічний матеріал поміщають виключно у міцний пластиковий посуд, який герметично закривають, обгортають марлею, зволоженою розчинами дезінфектанту. Для транспортування вказані ємкості поміщають у поліетиленовий пакет, обкладають льодом, вкладають у термос,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649D">
        <w:rPr>
          <w:rFonts w:ascii="Times New Roman" w:hAnsi="Times New Roman" w:cs="Times New Roman"/>
          <w:sz w:val="24"/>
          <w:szCs w:val="24"/>
          <w:lang w:val="uk-UA"/>
        </w:rPr>
        <w:t xml:space="preserve"> що не б’ється, який герметично закривають, опечатують і відправляють нарочним до уповноваженої акредитованої лабораторії.</w:t>
      </w:r>
    </w:p>
    <w:p w:rsidR="009E34B9" w:rsidRPr="001F2410" w:rsidRDefault="009E34B9" w:rsidP="009E34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транспортування п</w:t>
      </w:r>
      <w:r w:rsidRPr="001F2410">
        <w:rPr>
          <w:rFonts w:ascii="Times New Roman" w:hAnsi="Times New Roman" w:cs="Times New Roman"/>
          <w:sz w:val="24"/>
          <w:szCs w:val="24"/>
          <w:lang w:val="uk-UA"/>
        </w:rPr>
        <w:t>роби необхідно утримувати за температу</w:t>
      </w:r>
      <w:r w:rsidR="002D0215">
        <w:rPr>
          <w:rFonts w:ascii="Times New Roman" w:hAnsi="Times New Roman" w:cs="Times New Roman"/>
          <w:sz w:val="24"/>
          <w:szCs w:val="24"/>
          <w:lang w:val="uk-UA"/>
        </w:rPr>
        <w:t>ри  0-4 град.</w:t>
      </w:r>
      <w:r w:rsidRPr="00E764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2410">
        <w:rPr>
          <w:rFonts w:ascii="Times New Roman" w:hAnsi="Times New Roman" w:cs="Times New Roman"/>
          <w:sz w:val="24"/>
          <w:szCs w:val="24"/>
          <w:lang w:val="uk-UA"/>
        </w:rPr>
        <w:t>С упродовж всього терміну доставки до лабораторії. Якщо час транспортування перевищує 24 год. ,проби мають бути заморожені та доставлятися в лабораторію на сухому льоду.</w:t>
      </w:r>
    </w:p>
    <w:p w:rsidR="009E34B9" w:rsidRDefault="009E34B9" w:rsidP="009E34B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відібраних</w:t>
      </w:r>
      <w:r w:rsidRPr="001F2410">
        <w:rPr>
          <w:rFonts w:ascii="Times New Roman" w:hAnsi="Times New Roman" w:cs="Times New Roman"/>
          <w:sz w:val="24"/>
          <w:szCs w:val="24"/>
          <w:lang w:val="uk-UA"/>
        </w:rPr>
        <w:t xml:space="preserve"> зразків додається супровідний лист</w:t>
      </w:r>
      <w:r w:rsidR="00630BF6">
        <w:rPr>
          <w:rFonts w:ascii="Times New Roman" w:hAnsi="Times New Roman" w:cs="Times New Roman"/>
          <w:sz w:val="24"/>
          <w:szCs w:val="24"/>
          <w:lang w:val="uk-UA"/>
        </w:rPr>
        <w:t xml:space="preserve"> за ви</w:t>
      </w:r>
      <w:r>
        <w:rPr>
          <w:rFonts w:ascii="Times New Roman" w:hAnsi="Times New Roman" w:cs="Times New Roman"/>
          <w:sz w:val="24"/>
          <w:szCs w:val="24"/>
          <w:lang w:val="uk-UA"/>
        </w:rPr>
        <w:t>ще наведеною формою</w:t>
      </w:r>
      <w:r w:rsidRPr="001F24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2147" w:rsidRPr="00E02147" w:rsidRDefault="00E02147" w:rsidP="00E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3C4C" w:rsidRPr="00E02147" w:rsidRDefault="000E3C4C">
      <w:pPr>
        <w:rPr>
          <w:rFonts w:ascii="Times New Roman" w:hAnsi="Times New Roman" w:cs="Times New Roman"/>
          <w:sz w:val="24"/>
          <w:szCs w:val="24"/>
        </w:rPr>
      </w:pPr>
    </w:p>
    <w:sectPr w:rsidR="000E3C4C" w:rsidRPr="00E0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7"/>
    <w:rsid w:val="000E3C4C"/>
    <w:rsid w:val="001374D4"/>
    <w:rsid w:val="001639B7"/>
    <w:rsid w:val="002D0215"/>
    <w:rsid w:val="00630BF6"/>
    <w:rsid w:val="00715190"/>
    <w:rsid w:val="009E34B9"/>
    <w:rsid w:val="00B70B37"/>
    <w:rsid w:val="00D43600"/>
    <w:rsid w:val="00E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384D-725D-43D3-9D26-88B0FDC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dcterms:created xsi:type="dcterms:W3CDTF">2017-09-11T10:21:00Z</dcterms:created>
  <dcterms:modified xsi:type="dcterms:W3CDTF">2017-09-11T10:45:00Z</dcterms:modified>
</cp:coreProperties>
</file>